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1E4" w:rsidRPr="009811E4" w:rsidRDefault="009811E4" w:rsidP="0098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Az alapozó terápia lényege</w:t>
      </w:r>
    </w:p>
    <w:p w:rsidR="009811E4" w:rsidRPr="009811E4" w:rsidRDefault="009811E4" w:rsidP="009811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pict>
          <v:rect id="_x0000_i1025" style="width:470.3pt;height:.75pt" o:hralign="center" o:hrstd="t" o:hrnoshade="t" o:hr="t" fillcolor="#333" stroked="f"/>
        </w:pic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Az </w:t>
      </w:r>
      <w:hyperlink r:id="rId4" w:tgtFrame="_blank" w:tooltip="alapozó terápia hatásai" w:history="1">
        <w:r w:rsidRPr="009811E4">
          <w:rPr>
            <w:rFonts w:ascii="Calibri" w:eastAsia="Times New Roman" w:hAnsi="Calibri" w:cs="Calibri"/>
            <w:color w:val="000000"/>
            <w:sz w:val="20"/>
            <w:szCs w:val="20"/>
            <w:u w:val="single"/>
            <w:lang w:eastAsia="hu-HU"/>
          </w:rPr>
          <w:t>alapozó terápia</w:t>
        </w:r>
      </w:hyperlink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 nem más, mint az idegrendszeri érést elősegítő, komplex mozgásos fejlesztés. Jelentősége jóval nagyobb, mint azt elsőre gondolnánk: a </w:t>
      </w:r>
      <w:proofErr w:type="spellStart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mozgásbeli</w:t>
      </w:r>
      <w:proofErr w:type="spellEnd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elmaradás szorosan kapcsolódik olyan problémákhoz, mint például a diszlexia, a diszgráfia, a hiperaktivitás vagy akár egyéb tanulási és anyanyelvi kommunikációs nehézségek, és bármilyen furcsán hangzik is, mozgással ezeket mind orvosolni lehet. Enyhe értelmi fogyatékossággal élő gyermekek esetében szintén nagyon hasznos tud lenni a terápia megkezdése.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 </w:t>
      </w:r>
    </w:p>
    <w:p w:rsidR="009811E4" w:rsidRPr="009811E4" w:rsidRDefault="009811E4" w:rsidP="0098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Az alapozó terápia legfőbb előnyei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Pozitívan hat az idegrendszerre, segít összehangolni a bal és jobb agyféltekének munkáját.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•    Javítja a mozgáskoordinációt, segít leépíteni a </w:t>
      </w:r>
      <w:proofErr w:type="spellStart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kényszeregyüttmozgásokat</w:t>
      </w:r>
      <w:proofErr w:type="spellEnd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Segítségével javulhat az írási, olvasási és számolási készség, a tanulásra szánt idő lerövidülhet, amely nem csak az iskolában lehet kiemelkedően lényeges, de gyermekünk jövője szempontjából is.</w:t>
      </w:r>
    </w:p>
    <w:p w:rsidR="009811E4" w:rsidRPr="009811E4" w:rsidRDefault="009811E4" w:rsidP="0098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Hogyan zajlik?</w:t>
      </w:r>
    </w:p>
    <w:p w:rsidR="009811E4" w:rsidRPr="009811E4" w:rsidRDefault="009811E4" w:rsidP="009811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pict>
          <v:rect id="_x0000_i1026" style="width:470.3pt;height:.75pt" o:hralign="center" o:hrstd="t" o:hrnoshade="t" o:hr="t" fillcolor="#333" stroked="f"/>
        </w:pic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 gyakorlatok elvégzése 5-16 éves korig javasolt, hetente több alkalommal, így az egyik kulcsszempont a rendszeresség. A legjobb, ha már az óvodás időszakban sor kerül a fejlesztésre, hiszen az alapozó terápia gyakorlatok sorával az iskolaérettséget is elő lehet segíteni. Kiemelten fontos a korai felismerés. Az idejében megkezdett alapozó terápia gyakorlatok elsajátításával pedig nem csak sokkal jobb eredményeket tudunk elérni, de jelentősen elősegíthetjük, hogy gyermekünk minél előbb teljes és problémamentes életet élhessen.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Ezt minden esetben egy speciális felmérés előz meg, amelyet egy erre szakosodott szakember végez el az alapozó terápia gyakorlatok megkezdése előtt. A felméréstől azonban nem kell megijedni, ennek során pusztán megpróbáljuk kideríteni, hogy mi okozza a fennálló hiányosságokat, vagy esetleges problémákat, és a szülőkkel szorosan együttműködve alakítjuk ki a terápiát és javaslatot teszünk az elkövetkezendő fejlesztésekre.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Az alapozó terápia lényege gyakorlatilag a különféle alapvető és bonyolultabb mozgásformák megfelelő, újbóli begyakorlása, ha esetlegesen kimaradt valamelyik fejlődési szakasz. Ha nincs meg a ház alapja, akkor idővel a falakat sem tudjuk majd ráépíteni: valahogy az alapozó terápia gyakorlatok mögött húzódó logika is így épül fel. Ha a gyermekek újra meglépik azokat a lépcsőfokokat, amelyeket már ugyan átléptek, de hiányosan, és újra visszamegyünk velünk, akkor pótolni tudják a hiányosságaikat, ezzel pedig kiküszöbölni a fejlődés akadályait.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A változás már néhány hónap alatt érzékelhető lehet: a gyermek jobban oda tud figyelni a tanórákon, nem kalandozik el a figyelme, aktívabb és kitartóbb lesz, mozgása </w:t>
      </w:r>
      <w:proofErr w:type="spellStart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koordináltabbá</w:t>
      </w:r>
      <w:proofErr w:type="spellEnd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és pontosabbá válik, valamint önképe és önértékelése is jelentősen javul.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 </w:t>
      </w:r>
    </w:p>
    <w:p w:rsidR="009811E4" w:rsidRPr="009811E4" w:rsidRDefault="009811E4" w:rsidP="0098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Alapozó terápia gyakorlatok</w:t>
      </w:r>
    </w:p>
    <w:p w:rsidR="009811E4" w:rsidRPr="009811E4" w:rsidRDefault="009811E4" w:rsidP="009811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pict>
          <v:rect id="_x0000_i1027" style="width:470.3pt;height:.75pt" o:hralign="center" o:hrstd="t" o:hrnoshade="t" o:hr="t" fillcolor="#333" stroked="f"/>
        </w:pic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Az alapozó terápia gyakorlatok a különböző mozgásfejlesztési gyakorlatokkal az idegrendszer érését segítik elő. A gyakorlatsor hatással van az emberi idegrendszerre, ezáltal az agyban a beszéd, az írás és olvasás működéséért felelős területekre is.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Az alapozó terápia gyakorlatok végzéséhez szükséges egy szakember jelenléte, aki először is egy felmérést végez el. A felmérés után már rálátást kap, hogy milyen gyakorlatsorok végzésére van szükség a megfelelő eredmény eléréséhez, így az alapozó terápia gyakorlatok minden esetben egyénre szabottak, és a gyermek sajátos igényeihez és fejleszteni való készségeihez igazodnak.</w:t>
      </w: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br/>
      </w: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br/>
        <w:t xml:space="preserve">Az alapozó terápia gyakorlatok nem pusztán fizikai mozgássorokból állnak. Amit első ránézésre látunk, az ne tévesszen meg minket, hiszen ez nem csak egy egyszerű torna: a gyerekek a gyakorlatok közben sokszor logikai feladványokat oldanak meg, mondókát, verset szavalnak, tehát koncentrációt igénylő feladatokkal is megbirkóznak. Ezzel a mozgásfejlesztési </w:t>
      </w:r>
      <w:proofErr w:type="gramStart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gyakorlatsorral  a</w:t>
      </w:r>
      <w:proofErr w:type="gramEnd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mozgásalap kiegészül fejlesztő pedagógiai módszerekkel, úgymint idő, tér, emlékezet, hallás- és beszédészlelés fejlesztés, ezzel válik a fejlődés teljessé. A terápia alapja a nagymozgások, </w:t>
      </w:r>
      <w:proofErr w:type="gramStart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egyensúly</w:t>
      </w:r>
      <w:proofErr w:type="gramEnd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illetve a rugalmasság, ami kiegészül a ritmus, a </w:t>
      </w:r>
      <w:proofErr w:type="spellStart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finommotorika</w:t>
      </w:r>
      <w:proofErr w:type="spellEnd"/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, és a keresztmozgások gyakorlataival.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lastRenderedPageBreak/>
        <w:t> </w:t>
      </w:r>
      <w:r w:rsidRPr="009811E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Az alapozó terápia gyakorlatok hatásosan fejlesztik:</w:t>
      </w:r>
    </w:p>
    <w:p w:rsidR="009811E4" w:rsidRPr="009811E4" w:rsidRDefault="009811E4" w:rsidP="009811E4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pict>
          <v:rect id="_x0000_i1028" style="width:470.3pt;height:.75pt" o:hralign="center" o:hrstd="t" o:hrnoshade="t" o:hr="t" fillcolor="#333" stroked="f"/>
        </w:pic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olvasás- és írásnehézséggel küzdő gyerekeket (diszlexiások, diszgráfiások)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számolási nehézségeket mutató gyerekeket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az iskolához még éretlen óvodásokat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megkésett beszédfejlődésű gyerekeket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mozgásfejlődésükben elmaradt óvodásokat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•    figyelemzavaros, hiperaktív gyerekeket.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9811E4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br/>
        <w:t>A terápia során végzett gyakorlatok nem okoznak nehéz fizikai megterhelést. A gyakorlatokat kis csoportokban végezzük, végig szakember felügyelete mellett, mindezt azért, hogy minden gyermek megkapja a kellő figyelmet és a szükséges fejlesztéseket, emellett pedig minden kis mozdulatra külön-külön is oda tudjon figyelni a szakember. És végezetül az alapozó terápia gyakorlatok hatására a különböző képességek csak még tovább fejlődhetnek.</w:t>
      </w: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</w:p>
    <w:p w:rsidR="009811E4" w:rsidRPr="009811E4" w:rsidRDefault="009811E4" w:rsidP="009811E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hu-HU"/>
        </w:rPr>
      </w:pPr>
    </w:p>
    <w:p w:rsidR="00C53D23" w:rsidRDefault="00C53D23"/>
    <w:sectPr w:rsidR="00C5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E4"/>
    <w:rsid w:val="009811E4"/>
    <w:rsid w:val="00C5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C6B28-36FD-4E58-9038-D82EBB66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1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borek.hu/mozgasfejlesz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4337</Characters>
  <Application>Microsoft Office Word</Application>
  <DocSecurity>0</DocSecurity>
  <Lines>36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Sándor</dc:creator>
  <cp:keywords/>
  <dc:description/>
  <cp:lastModifiedBy>Éva Sándor</cp:lastModifiedBy>
  <cp:revision>1</cp:revision>
  <dcterms:created xsi:type="dcterms:W3CDTF">2021-12-20T20:03:00Z</dcterms:created>
  <dcterms:modified xsi:type="dcterms:W3CDTF">2021-12-20T20:07:00Z</dcterms:modified>
</cp:coreProperties>
</file>